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75" w:rsidRPr="005117B7" w:rsidRDefault="00433875" w:rsidP="00433875">
      <w:pPr>
        <w:rPr>
          <w:rFonts w:ascii="Times New Roman" w:hAnsi="Times New Roman" w:cs="Times New Roman"/>
          <w:b/>
        </w:rPr>
      </w:pPr>
      <w:r w:rsidRPr="005117B7">
        <w:rPr>
          <w:rFonts w:ascii="Times New Roman" w:hAnsi="Times New Roman" w:cs="Times New Roman"/>
          <w:b/>
        </w:rPr>
        <w:t>I.1.</w:t>
      </w:r>
      <w:r w:rsidRPr="00A4490B">
        <w:t xml:space="preserve"> </w:t>
      </w:r>
      <w:r w:rsidRPr="005117B7">
        <w:rPr>
          <w:rFonts w:ascii="Times New Roman" w:hAnsi="Times New Roman" w:cs="Times New Roman"/>
          <w:b/>
        </w:rPr>
        <w:t xml:space="preserve">A </w:t>
      </w:r>
      <w:proofErr w:type="spellStart"/>
      <w:r w:rsidRPr="005117B7">
        <w:rPr>
          <w:rFonts w:ascii="Times New Roman" w:hAnsi="Times New Roman" w:cs="Times New Roman"/>
          <w:b/>
        </w:rPr>
        <w:t>KSz</w:t>
      </w:r>
      <w:proofErr w:type="spellEnd"/>
      <w:r w:rsidRPr="005117B7">
        <w:rPr>
          <w:rFonts w:ascii="Times New Roman" w:hAnsi="Times New Roman" w:cs="Times New Roman"/>
          <w:b/>
        </w:rPr>
        <w:t xml:space="preserve"> 28.§ új 7. pontjaként fel kell venni - 2017. március 1. napjától 2017. december 31. napjáig tartó határozott időre - a következőket:</w:t>
      </w:r>
    </w:p>
    <w:p w:rsidR="00433875" w:rsidRPr="005117B7" w:rsidRDefault="00433875" w:rsidP="00433875">
      <w:pPr>
        <w:jc w:val="both"/>
        <w:rPr>
          <w:rFonts w:ascii="Times New Roman" w:hAnsi="Times New Roman" w:cs="Times New Roman"/>
        </w:rPr>
      </w:pPr>
      <w:r w:rsidRPr="005117B7">
        <w:rPr>
          <w:rFonts w:ascii="Times New Roman" w:hAnsi="Times New Roman" w:cs="Times New Roman"/>
        </w:rPr>
        <w:t>7. A személyszállítási és vontatási utazó munkakörben dolgozó munkavállalók foglalkoztatására havi munkaidőkeretben kerül sor, de a havi kötelező óra mennyiségének számítása eltér a kollektív szerződés 26.§ 1. b) pontjában rögzített főszabálytól, az alábbiak szerint:</w:t>
      </w:r>
    </w:p>
    <w:p w:rsidR="00433875" w:rsidRDefault="00433875" w:rsidP="00433875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14"/>
        <w:gridCol w:w="3024"/>
        <w:gridCol w:w="3024"/>
      </w:tblGrid>
      <w:tr w:rsidR="00433875" w:rsidTr="00032610">
        <w:tc>
          <w:tcPr>
            <w:tcW w:w="3070" w:type="dxa"/>
            <w:vMerge w:val="restart"/>
            <w:vAlign w:val="center"/>
          </w:tcPr>
          <w:p w:rsidR="00433875" w:rsidRPr="008C2DFC" w:rsidRDefault="00433875" w:rsidP="00032610">
            <w:pPr>
              <w:jc w:val="center"/>
              <w:rPr>
                <w:b/>
              </w:rPr>
            </w:pPr>
            <w:r w:rsidRPr="008C2DFC">
              <w:rPr>
                <w:b/>
              </w:rPr>
              <w:t>naptári hónap</w:t>
            </w:r>
          </w:p>
        </w:tc>
        <w:tc>
          <w:tcPr>
            <w:tcW w:w="6140" w:type="dxa"/>
            <w:gridSpan w:val="2"/>
            <w:vAlign w:val="center"/>
          </w:tcPr>
          <w:p w:rsidR="00433875" w:rsidRPr="008C2DFC" w:rsidRDefault="00433875" w:rsidP="00032610">
            <w:pPr>
              <w:jc w:val="center"/>
              <w:rPr>
                <w:b/>
              </w:rPr>
            </w:pPr>
            <w:r w:rsidRPr="008C2DFC">
              <w:rPr>
                <w:b/>
              </w:rPr>
              <w:t>az adott hónapban rendes munkaidőként teljesítendő munkaidő mennyiség (havi kötelező óra)</w:t>
            </w:r>
          </w:p>
          <w:p w:rsidR="00433875" w:rsidRDefault="00433875" w:rsidP="00032610">
            <w:pPr>
              <w:jc w:val="center"/>
            </w:pPr>
          </w:p>
        </w:tc>
      </w:tr>
      <w:tr w:rsidR="00433875" w:rsidTr="00032610">
        <w:tc>
          <w:tcPr>
            <w:tcW w:w="3070" w:type="dxa"/>
            <w:vMerge/>
            <w:vAlign w:val="center"/>
          </w:tcPr>
          <w:p w:rsidR="00433875" w:rsidRDefault="00433875" w:rsidP="00032610">
            <w:pPr>
              <w:jc w:val="center"/>
            </w:pP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</w:pPr>
            <w:r w:rsidRPr="000C2ED0">
              <w:rPr>
                <w:b/>
              </w:rPr>
              <w:t>általános teljes napi munkaidőben (napi 8 óra</w:t>
            </w:r>
            <w:proofErr w:type="gramStart"/>
            <w:r w:rsidRPr="000C2ED0">
              <w:rPr>
                <w:b/>
              </w:rPr>
              <w:t>)  foglalkoztatott</w:t>
            </w:r>
            <w:proofErr w:type="gramEnd"/>
            <w:r w:rsidRPr="000C2ED0">
              <w:rPr>
                <w:b/>
              </w:rPr>
              <w:t xml:space="preserve"> munkavállaló</w:t>
            </w:r>
            <w:r>
              <w:rPr>
                <w:b/>
              </w:rPr>
              <w:t xml:space="preserve"> esetében</w:t>
            </w:r>
          </w:p>
        </w:tc>
        <w:tc>
          <w:tcPr>
            <w:tcW w:w="3070" w:type="dxa"/>
          </w:tcPr>
          <w:p w:rsidR="00433875" w:rsidRDefault="00433875" w:rsidP="00032610">
            <w:pPr>
              <w:jc w:val="center"/>
            </w:pPr>
            <w:r w:rsidRPr="000C2ED0">
              <w:rPr>
                <w:b/>
              </w:rPr>
              <w:t xml:space="preserve">emelt napi munkaidőben </w:t>
            </w:r>
            <w:r>
              <w:rPr>
                <w:b/>
              </w:rPr>
              <w:t xml:space="preserve">(napi 8,4 óra) </w:t>
            </w:r>
            <w:r w:rsidRPr="000C2ED0">
              <w:rPr>
                <w:b/>
              </w:rPr>
              <w:t>foglalkoztatott munkavállaló</w:t>
            </w:r>
            <w:r>
              <w:rPr>
                <w:b/>
              </w:rPr>
              <w:t xml:space="preserve"> esetében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március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</w:pPr>
            <w:r>
              <w:rPr>
                <w:rFonts w:ascii="Arial Narrow" w:hAnsi="Arial Narrow"/>
                <w:color w:val="000000"/>
              </w:rPr>
              <w:t>176,4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185,2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április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</w:pPr>
            <w:r>
              <w:rPr>
                <w:rFonts w:ascii="Arial Narrow" w:hAnsi="Arial Narrow"/>
                <w:color w:val="000000"/>
              </w:rPr>
              <w:t>163,5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171,7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május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</w:pPr>
            <w:r>
              <w:rPr>
                <w:rFonts w:ascii="Arial Narrow" w:hAnsi="Arial Narrow"/>
                <w:color w:val="000000"/>
              </w:rPr>
              <w:t>169,0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177,4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június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</w:pPr>
            <w:r>
              <w:rPr>
                <w:rFonts w:ascii="Arial Narrow" w:hAnsi="Arial Narrow"/>
                <w:color w:val="000000"/>
              </w:rPr>
              <w:t>163,5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171,7</w:t>
            </w:r>
          </w:p>
        </w:tc>
      </w:tr>
      <w:tr w:rsidR="00433875" w:rsidTr="00032610">
        <w:trPr>
          <w:trHeight w:val="33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július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175,2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184,0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augusztus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175,2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184,0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szeptember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169,6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178,0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október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164,4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172,7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november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159,1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167,1</w:t>
            </w:r>
          </w:p>
        </w:tc>
      </w:tr>
      <w:tr w:rsidR="00433875" w:rsidTr="00032610">
        <w:trPr>
          <w:trHeight w:val="31"/>
        </w:trPr>
        <w:tc>
          <w:tcPr>
            <w:tcW w:w="3070" w:type="dxa"/>
          </w:tcPr>
          <w:p w:rsidR="00433875" w:rsidRDefault="00433875" w:rsidP="00032610">
            <w:pPr>
              <w:jc w:val="center"/>
            </w:pPr>
            <w:r>
              <w:t>2017. december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164,4</w:t>
            </w:r>
          </w:p>
        </w:tc>
        <w:tc>
          <w:tcPr>
            <w:tcW w:w="3070" w:type="dxa"/>
            <w:vAlign w:val="center"/>
          </w:tcPr>
          <w:p w:rsidR="00433875" w:rsidRDefault="00433875" w:rsidP="0003261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172,7</w:t>
            </w:r>
          </w:p>
        </w:tc>
      </w:tr>
    </w:tbl>
    <w:p w:rsidR="008860C4" w:rsidRDefault="008860C4">
      <w:bookmarkStart w:id="0" w:name="_GoBack"/>
      <w:bookmarkEnd w:id="0"/>
    </w:p>
    <w:sectPr w:rsidR="00886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875"/>
    <w:rsid w:val="00433875"/>
    <w:rsid w:val="0088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9DA140-0D43-46F5-BEBE-4C002A16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33875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33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Oszvald Fruzsina</dc:creator>
  <cp:keywords/>
  <dc:description/>
  <cp:lastModifiedBy>Oszvald Fruzsina</cp:lastModifiedBy>
  <cp:revision>1</cp:revision>
  <dcterms:created xsi:type="dcterms:W3CDTF">2017-02-06T07:55:00Z</dcterms:created>
  <dcterms:modified xsi:type="dcterms:W3CDTF">2017-02-06T07:56:00Z</dcterms:modified>
</cp:coreProperties>
</file>